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39" w:rsidRPr="00483D95" w:rsidRDefault="00621539" w:rsidP="0094494C">
      <w:pPr>
        <w:spacing w:after="0"/>
        <w:contextualSpacing/>
        <w:jc w:val="center"/>
        <w:rPr>
          <w:rFonts w:ascii="Dosis" w:hAnsi="Dosis"/>
          <w:b/>
          <w:sz w:val="36"/>
          <w:szCs w:val="36"/>
        </w:rPr>
      </w:pPr>
      <w:r w:rsidRPr="00483D95">
        <w:rPr>
          <w:rFonts w:ascii="Dosis" w:hAnsi="Dosis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B963858" wp14:editId="4CFC7A8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36930" cy="463550"/>
            <wp:effectExtent l="0" t="0" r="0" b="0"/>
            <wp:wrapTight wrapText="bothSides">
              <wp:wrapPolygon edited="0">
                <wp:start x="0" y="0"/>
                <wp:lineTo x="0" y="20416"/>
                <wp:lineTo x="21141" y="20416"/>
                <wp:lineTo x="21141" y="0"/>
                <wp:lineTo x="0" y="0"/>
              </wp:wrapPolygon>
            </wp:wrapTight>
            <wp:docPr id="317" name="Image 11" descr="P:\DCC\MARQUE\Logos\DCC_LOGO_Bleu que pour une impression en NB\JPEG\DCC_LOGO_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P:\DCC\MARQUE\Logos\DCC_LOGO_Bleu que pour une impression en NB\JPEG\DCC_LOGO_Ble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A5D">
        <w:rPr>
          <w:rFonts w:ascii="Dosis" w:hAnsi="Dosis"/>
          <w:b/>
          <w:sz w:val="36"/>
          <w:szCs w:val="36"/>
        </w:rPr>
        <w:t>Mon expérience du choc interculturel</w:t>
      </w:r>
    </w:p>
    <w:p w:rsidR="00621539" w:rsidRPr="0012309E" w:rsidRDefault="00621539" w:rsidP="0094494C">
      <w:pPr>
        <w:spacing w:after="0"/>
        <w:contextualSpacing/>
        <w:rPr>
          <w:rFonts w:ascii="Dosis" w:hAnsi="Dosis"/>
        </w:rPr>
      </w:pPr>
    </w:p>
    <w:p w:rsidR="00A63A5D" w:rsidRDefault="00A63A5D" w:rsidP="0094494C">
      <w:pPr>
        <w:spacing w:after="0"/>
        <w:contextualSpacing/>
        <w:rPr>
          <w:rFonts w:ascii="Dosis" w:hAnsi="Dosis"/>
          <w:b/>
          <w:sz w:val="28"/>
        </w:rPr>
      </w:pPr>
      <w:r>
        <w:rPr>
          <w:rFonts w:ascii="Dosis" w:hAnsi="Dosis"/>
          <w:b/>
          <w:sz w:val="28"/>
        </w:rPr>
        <w:t>Titre de l’événement</w:t>
      </w:r>
    </w:p>
    <w:p w:rsidR="00A63A5D" w:rsidRPr="00A63A5D" w:rsidRDefault="00A63A5D" w:rsidP="0094494C">
      <w:pPr>
        <w:spacing w:after="0"/>
        <w:contextualSpacing/>
        <w:rPr>
          <w:rFonts w:ascii="Akzidenz-Grotesk Std Light" w:hAnsi="Akzidenz-Grotesk Std Light"/>
          <w:b/>
        </w:rPr>
      </w:pPr>
    </w:p>
    <w:p w:rsidR="00647A2A" w:rsidRDefault="00647A2A" w:rsidP="00647A2A">
      <w:pPr>
        <w:tabs>
          <w:tab w:val="right" w:leader="dot" w:pos="10195"/>
        </w:tabs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ab/>
      </w:r>
    </w:p>
    <w:p w:rsidR="00647A2A" w:rsidRPr="00A63A5D" w:rsidRDefault="00647A2A" w:rsidP="00647A2A">
      <w:pPr>
        <w:tabs>
          <w:tab w:val="right" w:leader="dot" w:pos="10195"/>
        </w:tabs>
        <w:spacing w:after="0"/>
        <w:contextualSpacing/>
        <w:rPr>
          <w:rFonts w:ascii="Akzidenz-Grotesk Std Light" w:hAnsi="Akzidenz-Grotesk Std Light"/>
        </w:rPr>
      </w:pPr>
    </w:p>
    <w:p w:rsidR="00A63A5D" w:rsidRDefault="00A63A5D" w:rsidP="0094494C">
      <w:pPr>
        <w:spacing w:after="0"/>
        <w:contextualSpacing/>
        <w:rPr>
          <w:rFonts w:ascii="Akzidenz-Grotesk Std Light" w:hAnsi="Akzidenz-Grotesk Std Light"/>
          <w:b/>
        </w:rPr>
      </w:pPr>
    </w:p>
    <w:p w:rsidR="00A63A5D" w:rsidRDefault="00A63A5D" w:rsidP="0094494C">
      <w:pPr>
        <w:tabs>
          <w:tab w:val="left" w:leader="dot" w:pos="9214"/>
        </w:tabs>
        <w:spacing w:after="0"/>
        <w:ind w:left="2268"/>
        <w:contextualSpacing/>
        <w:rPr>
          <w:rFonts w:ascii="Dosis" w:hAnsi="Dosis"/>
          <w:b/>
          <w:sz w:val="28"/>
        </w:rPr>
      </w:pPr>
      <w:r w:rsidRPr="00A63A5D">
        <w:rPr>
          <w:rFonts w:ascii="Akzidenz-Grotesk Std Light" w:hAnsi="Akzidenz-Grotesk Std Light"/>
          <w:noProof/>
          <w:sz w:val="20"/>
          <w:lang w:eastAsia="fr-FR"/>
        </w:rPr>
        <w:drawing>
          <wp:anchor distT="292608" distB="692785" distL="406908" distR="807085" simplePos="0" relativeHeight="251662336" behindDoc="0" locked="0" layoutInCell="1" allowOverlap="1" wp14:anchorId="5DBD7CD9" wp14:editId="496B8066">
            <wp:simplePos x="0" y="0"/>
            <wp:positionH relativeFrom="margin">
              <wp:posOffset>34778</wp:posOffset>
            </wp:positionH>
            <wp:positionV relativeFrom="paragraph">
              <wp:posOffset>206717</wp:posOffset>
            </wp:positionV>
            <wp:extent cx="994410" cy="872490"/>
            <wp:effectExtent l="171450" t="171450" r="377190" b="384810"/>
            <wp:wrapNone/>
            <wp:docPr id="316" name="Image 1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2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r="26051"/>
                    <a:stretch/>
                  </pic:blipFill>
                  <pic:spPr bwMode="auto">
                    <a:xfrm>
                      <a:off x="0" y="0"/>
                      <a:ext cx="994410" cy="87249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D95">
        <w:rPr>
          <w:rFonts w:ascii="Dosis" w:hAnsi="Dosis"/>
          <w:b/>
          <w:sz w:val="28"/>
        </w:rPr>
        <w:t>La rencontre :</w:t>
      </w:r>
    </w:p>
    <w:p w:rsidR="00A63A5D" w:rsidRPr="00A63A5D" w:rsidRDefault="00A63A5D" w:rsidP="0094494C">
      <w:pPr>
        <w:tabs>
          <w:tab w:val="left" w:leader="dot" w:pos="9214"/>
        </w:tabs>
        <w:spacing w:after="0"/>
        <w:ind w:left="2268"/>
        <w:contextualSpacing/>
        <w:rPr>
          <w:rFonts w:ascii="Akzidenz-Grotesk Std Light" w:hAnsi="Akzidenz-Grotesk Std Light"/>
          <w:b/>
          <w:sz w:val="12"/>
        </w:rPr>
      </w:pPr>
    </w:p>
    <w:p w:rsidR="00A63A5D" w:rsidRPr="00A63A5D" w:rsidRDefault="00A63A5D" w:rsidP="0094494C">
      <w:pPr>
        <w:tabs>
          <w:tab w:val="right" w:leader="dot" w:pos="10195"/>
        </w:tabs>
        <w:spacing w:after="0"/>
        <w:ind w:left="2836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>Les personnes concernées :</w:t>
      </w:r>
      <w:r w:rsidRPr="00A63A5D">
        <w:rPr>
          <w:rFonts w:ascii="Akzidenz-Grotesk Std Light" w:hAnsi="Akzidenz-Grotesk Std Light"/>
        </w:rPr>
        <w:tab/>
        <w:t xml:space="preserve"> </w:t>
      </w:r>
    </w:p>
    <w:p w:rsidR="00A63A5D" w:rsidRPr="00A63A5D" w:rsidRDefault="00A63A5D" w:rsidP="0094494C">
      <w:pPr>
        <w:tabs>
          <w:tab w:val="right" w:leader="dot" w:pos="10195"/>
        </w:tabs>
        <w:spacing w:after="0"/>
        <w:ind w:left="2268"/>
        <w:contextualSpacing/>
        <w:jc w:val="right"/>
        <w:rPr>
          <w:rFonts w:ascii="Akzidenz-Grotesk Std Light" w:hAnsi="Akzidenz-Grotesk Std Light"/>
        </w:rPr>
      </w:pPr>
    </w:p>
    <w:p w:rsidR="00A63A5D" w:rsidRPr="00A63A5D" w:rsidRDefault="00A63A5D" w:rsidP="0094494C">
      <w:pPr>
        <w:tabs>
          <w:tab w:val="right" w:leader="dot" w:pos="10195"/>
        </w:tabs>
        <w:spacing w:after="0"/>
        <w:ind w:left="2268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>Lieu de la rencontre :</w:t>
      </w:r>
      <w:r w:rsidRPr="00A63A5D">
        <w:rPr>
          <w:rFonts w:ascii="Akzidenz-Grotesk Std Light" w:hAnsi="Akzidenz-Grotesk Std Light"/>
        </w:rPr>
        <w:tab/>
      </w:r>
    </w:p>
    <w:p w:rsidR="00A63A5D" w:rsidRPr="00A63A5D" w:rsidRDefault="00A63A5D" w:rsidP="0094494C">
      <w:pPr>
        <w:spacing w:after="0"/>
        <w:ind w:left="2268"/>
        <w:contextualSpacing/>
        <w:jc w:val="right"/>
        <w:rPr>
          <w:rFonts w:ascii="Akzidenz-Grotesk Std Light" w:hAnsi="Akzidenz-Grotesk Std Light"/>
        </w:rPr>
      </w:pPr>
    </w:p>
    <w:p w:rsidR="00A63A5D" w:rsidRPr="00A63A5D" w:rsidRDefault="00A63A5D" w:rsidP="0094494C">
      <w:pPr>
        <w:tabs>
          <w:tab w:val="right" w:leader="dot" w:pos="10195"/>
        </w:tabs>
        <w:spacing w:after="0"/>
        <w:ind w:left="2268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>Date/ moment de la rencontre :</w:t>
      </w:r>
      <w:r w:rsidRPr="00A63A5D">
        <w:rPr>
          <w:rFonts w:ascii="Akzidenz-Grotesk Std Light" w:hAnsi="Akzidenz-Grotesk Std Light"/>
        </w:rPr>
        <w:tab/>
      </w:r>
    </w:p>
    <w:p w:rsidR="00A63A5D" w:rsidRDefault="00A63A5D" w:rsidP="0094494C">
      <w:pPr>
        <w:spacing w:after="0"/>
        <w:contextualSpacing/>
        <w:rPr>
          <w:rFonts w:ascii="Akzidenz-Grotesk Std Light" w:hAnsi="Akzidenz-Grotesk Std Light"/>
          <w:b/>
        </w:rPr>
      </w:pPr>
    </w:p>
    <w:p w:rsidR="00A63A5D" w:rsidRPr="00483D95" w:rsidRDefault="00A63A5D" w:rsidP="0094494C">
      <w:pPr>
        <w:tabs>
          <w:tab w:val="left" w:leader="dot" w:pos="9214"/>
        </w:tabs>
        <w:spacing w:after="0"/>
        <w:contextualSpacing/>
        <w:rPr>
          <w:rFonts w:ascii="Dosis" w:hAnsi="Dosis"/>
          <w:b/>
          <w:sz w:val="28"/>
        </w:rPr>
      </w:pPr>
      <w:r w:rsidRPr="00483D95">
        <w:rPr>
          <w:rFonts w:ascii="Dosis" w:hAnsi="Dosis"/>
          <w:b/>
          <w:sz w:val="28"/>
        </w:rPr>
        <w:t>Les faits :</w:t>
      </w:r>
    </w:p>
    <w:p w:rsidR="00A63A5D" w:rsidRPr="00A63A5D" w:rsidRDefault="00A63A5D" w:rsidP="0094494C">
      <w:pPr>
        <w:tabs>
          <w:tab w:val="right" w:leader="dot" w:pos="10466"/>
        </w:tabs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>Que s’est-il passé (parole/ comportements/ actions…) ?</w:t>
      </w:r>
      <w:r w:rsidRPr="00A63A5D">
        <w:rPr>
          <w:rFonts w:ascii="Akzidenz-Grotesk Std Light" w:hAnsi="Akzidenz-Grotesk Std Light"/>
        </w:rPr>
        <w:tab/>
        <w:t xml:space="preserve">  </w:t>
      </w:r>
    </w:p>
    <w:p w:rsidR="00A63A5D" w:rsidRPr="00A63A5D" w:rsidRDefault="00A63A5D" w:rsidP="0094494C">
      <w:pPr>
        <w:tabs>
          <w:tab w:val="right" w:leader="dot" w:pos="10466"/>
        </w:tabs>
        <w:spacing w:after="0"/>
        <w:contextualSpacing/>
        <w:jc w:val="right"/>
        <w:rPr>
          <w:rFonts w:ascii="Akzidenz-Grotesk Std Light" w:hAnsi="Akzidenz-Grotesk Std Light"/>
        </w:rPr>
      </w:pPr>
    </w:p>
    <w:p w:rsidR="00A63A5D" w:rsidRPr="00A63A5D" w:rsidRDefault="00A63A5D" w:rsidP="0094494C">
      <w:pPr>
        <w:tabs>
          <w:tab w:val="right" w:leader="dot" w:pos="10466"/>
        </w:tabs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ab/>
      </w:r>
    </w:p>
    <w:p w:rsidR="00A63A5D" w:rsidRPr="00A63A5D" w:rsidRDefault="00A63A5D" w:rsidP="0094494C">
      <w:pPr>
        <w:tabs>
          <w:tab w:val="right" w:leader="dot" w:pos="10466"/>
        </w:tabs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 xml:space="preserve"> </w:t>
      </w:r>
    </w:p>
    <w:p w:rsidR="00A63A5D" w:rsidRPr="00A63A5D" w:rsidRDefault="00A63A5D" w:rsidP="0094494C">
      <w:pPr>
        <w:tabs>
          <w:tab w:val="right" w:leader="dot" w:pos="10466"/>
        </w:tabs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ab/>
      </w:r>
    </w:p>
    <w:p w:rsidR="00A63A5D" w:rsidRDefault="00A63A5D" w:rsidP="0094494C">
      <w:pPr>
        <w:spacing w:after="0"/>
        <w:contextualSpacing/>
        <w:rPr>
          <w:rFonts w:ascii="Akzidenz-Grotesk Std Light" w:hAnsi="Akzidenz-Grotesk Std Light"/>
          <w:b/>
        </w:rPr>
      </w:pPr>
    </w:p>
    <w:p w:rsidR="00A63A5D" w:rsidRPr="00483D95" w:rsidRDefault="00A63A5D" w:rsidP="0094494C">
      <w:pPr>
        <w:tabs>
          <w:tab w:val="left" w:leader="dot" w:pos="9214"/>
        </w:tabs>
        <w:spacing w:after="0"/>
        <w:contextualSpacing/>
        <w:rPr>
          <w:rFonts w:ascii="Dosis" w:hAnsi="Dosis"/>
          <w:b/>
          <w:sz w:val="28"/>
        </w:rPr>
      </w:pPr>
      <w:r w:rsidRPr="00483D95">
        <w:rPr>
          <w:rFonts w:ascii="Dosis" w:hAnsi="Dosis"/>
          <w:b/>
          <w:sz w:val="28"/>
        </w:rPr>
        <w:t>Ce qu’a provoqué le choc en moi :</w:t>
      </w:r>
    </w:p>
    <w:p w:rsidR="00A63A5D" w:rsidRPr="00A63A5D" w:rsidRDefault="00A63A5D" w:rsidP="0094494C">
      <w:pPr>
        <w:spacing w:after="0"/>
        <w:contextualSpacing/>
        <w:rPr>
          <w:rFonts w:ascii="Akzidenz-Grotesk Std Light" w:hAnsi="Akzidenz-Grotesk Std Light"/>
        </w:rPr>
      </w:pPr>
      <w:r w:rsidRPr="00A63A5D">
        <w:rPr>
          <w:rFonts w:ascii="Akzidenz-Grotesk Std Light" w:hAnsi="Akzidenz-Grotesk Std Light"/>
        </w:rPr>
        <w:t xml:space="preserve">Mes sentiments/ émotions sur </w:t>
      </w:r>
      <w:r w:rsidRPr="00A63A5D">
        <w:rPr>
          <w:rFonts w:ascii="Akzidenz-Grotesk Std Light" w:hAnsi="Akzidenz-Grotesk Std Light"/>
          <w:u w:val="single"/>
        </w:rPr>
        <w:t xml:space="preserve">le moment </w:t>
      </w:r>
      <w:r w:rsidRPr="00A63A5D">
        <w:rPr>
          <w:rFonts w:ascii="Akzidenz-Grotesk Std Light" w:hAnsi="Akzidenz-Grotesk Std Light"/>
        </w:rPr>
        <w:t>étaient :</w:t>
      </w:r>
    </w:p>
    <w:p w:rsidR="00A63A5D" w:rsidRPr="0094494C" w:rsidRDefault="00A63A5D" w:rsidP="0094494C">
      <w:pPr>
        <w:tabs>
          <w:tab w:val="left" w:leader="dot" w:pos="10206"/>
        </w:tabs>
        <w:spacing w:after="0"/>
        <w:contextualSpacing/>
        <w:rPr>
          <w:rFonts w:ascii="Akzidenz-Grotesk Std Light" w:hAnsi="Akzidenz-Grotesk Std Light"/>
          <w:bCs/>
          <w:color w:val="000000"/>
          <w:kern w:val="24"/>
          <w:sz w:val="12"/>
        </w:rPr>
      </w:pPr>
    </w:p>
    <w:p w:rsidR="00A63A5D" w:rsidRPr="0094494C" w:rsidRDefault="00A63A5D" w:rsidP="0094494C">
      <w:pPr>
        <w:spacing w:after="0"/>
        <w:contextualSpacing/>
        <w:rPr>
          <w:rFonts w:ascii="Akzidenz-Grotesk Std Light" w:hAnsi="Akzidenz-Grotesk Std Light"/>
          <w:bCs/>
          <w:color w:val="000000"/>
          <w:kern w:val="24"/>
        </w:rPr>
        <w:sectPr w:rsidR="00A63A5D" w:rsidRPr="0094494C" w:rsidSect="00A63A5D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A63A5D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Colère</w:t>
      </w:r>
    </w:p>
    <w:p w:rsidR="00A63A5D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Frustration</w:t>
      </w:r>
    </w:p>
    <w:p w:rsidR="0094494C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Tristesse</w:t>
      </w:r>
    </w:p>
    <w:p w:rsidR="00A63A5D" w:rsidRPr="0094494C" w:rsidRDefault="0094494C" w:rsidP="0094494C">
      <w:pPr>
        <w:pStyle w:val="Paragraphedeliste"/>
        <w:numPr>
          <w:ilvl w:val="0"/>
          <w:numId w:val="3"/>
        </w:numPr>
        <w:spacing w:line="259" w:lineRule="auto"/>
        <w:contextualSpacing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94494C">
        <w:rPr>
          <w:rFonts w:ascii="Symbol" w:hAnsi="Symbol"/>
          <w:bCs/>
          <w:color w:val="000000"/>
          <w:kern w:val="24"/>
          <w:sz w:val="22"/>
          <w:highlight w:val="lightGray"/>
        </w:rPr>
        <w:br w:type="column"/>
      </w:r>
      <w:r w:rsidR="00A63A5D" w:rsidRPr="0094494C">
        <w:rPr>
          <w:rFonts w:ascii="Akzidenz-Grotesk Std Light" w:hAnsi="Akzidenz-Grotesk Std Light"/>
          <w:bCs/>
          <w:color w:val="000000"/>
          <w:kern w:val="24"/>
          <w:sz w:val="22"/>
        </w:rPr>
        <w:t>Déprime</w:t>
      </w:r>
    </w:p>
    <w:p w:rsidR="00A63A5D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Joie</w:t>
      </w:r>
    </w:p>
    <w:p w:rsidR="0094494C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Excitation</w:t>
      </w:r>
    </w:p>
    <w:p w:rsidR="00A63A5D" w:rsidRPr="0094494C" w:rsidRDefault="0094494C" w:rsidP="0094494C">
      <w:pPr>
        <w:pStyle w:val="Paragraphedeliste"/>
        <w:numPr>
          <w:ilvl w:val="0"/>
          <w:numId w:val="3"/>
        </w:numPr>
        <w:contextualSpacing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94494C">
        <w:rPr>
          <w:rFonts w:ascii="Symbol" w:hAnsi="Symbol"/>
          <w:bCs/>
          <w:color w:val="000000"/>
          <w:kern w:val="24"/>
          <w:sz w:val="22"/>
          <w:highlight w:val="lightGray"/>
        </w:rPr>
        <w:br w:type="column"/>
      </w:r>
      <w:r w:rsidR="00A63A5D" w:rsidRPr="0094494C">
        <w:rPr>
          <w:rFonts w:ascii="Akzidenz-Grotesk Std Light" w:hAnsi="Akzidenz-Grotesk Std Light"/>
          <w:bCs/>
          <w:color w:val="000000"/>
          <w:kern w:val="24"/>
          <w:sz w:val="22"/>
        </w:rPr>
        <w:t>Gêne</w:t>
      </w:r>
    </w:p>
    <w:p w:rsidR="00A63A5D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 xml:space="preserve">Honte </w:t>
      </w:r>
    </w:p>
    <w:p w:rsidR="00A63A5D" w:rsidRPr="0094494C" w:rsidRDefault="00A63A5D" w:rsidP="0094494C">
      <w:pPr>
        <w:numPr>
          <w:ilvl w:val="0"/>
          <w:numId w:val="3"/>
        </w:numPr>
        <w:spacing w:after="0"/>
        <w:ind w:left="714" w:hanging="357"/>
        <w:contextualSpacing/>
        <w:rPr>
          <w:rFonts w:ascii="Akzidenz-Grotesk Std Light" w:hAnsi="Akzidenz-Grotesk Std Light"/>
          <w:bCs/>
          <w:color w:val="000000"/>
          <w:kern w:val="24"/>
        </w:rPr>
      </w:pPr>
      <w:r w:rsidRPr="0094494C">
        <w:rPr>
          <w:rFonts w:ascii="Akzidenz-Grotesk Std Light" w:hAnsi="Akzidenz-Grotesk Std Light"/>
          <w:bCs/>
          <w:color w:val="000000"/>
          <w:kern w:val="24"/>
        </w:rPr>
        <w:t>…</w:t>
      </w:r>
    </w:p>
    <w:p w:rsidR="00A63A5D" w:rsidRDefault="00A63A5D" w:rsidP="0094494C">
      <w:pPr>
        <w:spacing w:after="0"/>
        <w:ind w:left="714"/>
        <w:contextualSpacing/>
        <w:rPr>
          <w:rFonts w:ascii="Akzidenz-Grotesk Std Light" w:hAnsi="Akzidenz-Grotesk Std Light"/>
          <w:bCs/>
          <w:color w:val="000000"/>
          <w:kern w:val="24"/>
          <w:sz w:val="24"/>
        </w:rPr>
        <w:sectPr w:rsidR="00A63A5D" w:rsidSect="00A63A5D">
          <w:type w:val="continuous"/>
          <w:pgSz w:w="11906" w:h="16838"/>
          <w:pgMar w:top="720" w:right="849" w:bottom="720" w:left="720" w:header="708" w:footer="708" w:gutter="0"/>
          <w:cols w:num="3" w:space="708"/>
          <w:docGrid w:linePitch="360"/>
        </w:sectPr>
      </w:pPr>
    </w:p>
    <w:p w:rsidR="00A63A5D" w:rsidRDefault="00A63A5D" w:rsidP="0094494C">
      <w:pPr>
        <w:spacing w:after="0"/>
        <w:contextualSpacing/>
        <w:rPr>
          <w:rFonts w:ascii="Dosis" w:hAnsi="Dosis"/>
          <w:b/>
          <w:sz w:val="18"/>
        </w:rPr>
      </w:pPr>
    </w:p>
    <w:p w:rsidR="00742842" w:rsidRPr="005E74EC" w:rsidRDefault="00742842" w:rsidP="00742842">
      <w:pPr>
        <w:tabs>
          <w:tab w:val="left" w:leader="dot" w:pos="9214"/>
        </w:tabs>
        <w:spacing w:after="0"/>
        <w:ind w:left="-567"/>
        <w:contextualSpacing/>
        <w:rPr>
          <w:rFonts w:ascii="Akzidenz-Grotesk Std Regular" w:hAnsi="Akzidenz-Grotesk Std Regular"/>
          <w:bCs/>
          <w:color w:val="000000"/>
          <w:kern w:val="24"/>
        </w:rPr>
      </w:pPr>
      <w:r w:rsidRPr="00483D95">
        <w:rPr>
          <w:rFonts w:ascii="Dosis" w:hAnsi="Dosis"/>
          <w:b/>
          <w:sz w:val="28"/>
        </w:rPr>
        <w:t>Mon iceberg :</w:t>
      </w:r>
      <w:r>
        <w:rPr>
          <w:rFonts w:ascii="Dosis" w:hAnsi="Dosis"/>
          <w:b/>
          <w:sz w:val="28"/>
        </w:rPr>
        <w:t xml:space="preserve"> </w:t>
      </w:r>
      <w:r w:rsidRPr="00A63A5D">
        <w:rPr>
          <w:rFonts w:ascii="Akzidenz-Grotesk Std Light" w:hAnsi="Akzidenz-Grotesk Std Light"/>
          <w:bCs/>
          <w:color w:val="000000"/>
          <w:kern w:val="24"/>
        </w:rPr>
        <w:t xml:space="preserve">Qu’est ce </w:t>
      </w:r>
      <w:r w:rsidRPr="00A63A5D">
        <w:rPr>
          <w:rFonts w:ascii="Akzidenz-Grotesk Std Light" w:hAnsi="Akzidenz-Grotesk Std Light" w:cs="Arial"/>
          <w:bCs/>
          <w:color w:val="000000"/>
          <w:kern w:val="24"/>
        </w:rPr>
        <w:t>qui</w:t>
      </w:r>
      <w:r w:rsidRPr="00A63A5D">
        <w:rPr>
          <w:rFonts w:ascii="Akzidenz-Grotesk Std Light" w:hAnsi="Akzidenz-Grotesk Std Light"/>
          <w:bCs/>
          <w:color w:val="000000"/>
          <w:kern w:val="24"/>
        </w:rPr>
        <w:t xml:space="preserve"> a été touché au niveau de mon identité ?</w:t>
      </w:r>
    </w:p>
    <w:p w:rsidR="00742842" w:rsidRPr="0020778E" w:rsidRDefault="00742842" w:rsidP="00742842">
      <w:pPr>
        <w:pStyle w:val="NormalWeb"/>
        <w:spacing w:before="0" w:beforeAutospacing="0" w:after="0" w:afterAutospacing="0" w:line="259" w:lineRule="auto"/>
        <w:contextualSpacing/>
        <w:textAlignment w:val="baseline"/>
        <w:rPr>
          <w:rFonts w:ascii="Akzidenz-Grotesk Std Regular" w:hAnsi="Akzidenz-Grotesk Std Regular"/>
          <w:b/>
          <w:bCs/>
          <w:color w:val="000000"/>
          <w:kern w:val="24"/>
          <w:sz w:val="12"/>
        </w:rPr>
      </w:pPr>
    </w:p>
    <w:p w:rsidR="00742842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  <w:sectPr w:rsidR="00742842" w:rsidSect="009449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2842" w:rsidRPr="00A63A5D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A63A5D">
        <w:rPr>
          <w:rFonts w:ascii="Akzidenz-Grotesk Std Light" w:hAnsi="Akzidenz-Grotesk Std Light"/>
          <w:bCs/>
          <w:color w:val="000000"/>
          <w:kern w:val="24"/>
          <w:sz w:val="22"/>
        </w:rPr>
        <w:t>Mes représentations</w:t>
      </w:r>
    </w:p>
    <w:p w:rsidR="00742842" w:rsidRPr="00A63A5D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A63A5D">
        <w:rPr>
          <w:rFonts w:ascii="Akzidenz-Grotesk Std Light" w:hAnsi="Akzidenz-Grotesk Std Light"/>
          <w:bCs/>
          <w:color w:val="000000"/>
          <w:kern w:val="24"/>
          <w:sz w:val="22"/>
        </w:rPr>
        <w:t xml:space="preserve">Mes valeurs </w:t>
      </w:r>
    </w:p>
    <w:p w:rsidR="00742842" w:rsidRPr="00A63A5D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647A2A">
        <w:rPr>
          <w:rFonts w:ascii="Dosis" w:hAnsi="Dosis"/>
          <w:b/>
          <w:noProof/>
        </w:rPr>
        <w:drawing>
          <wp:anchor distT="256032" distB="368808" distL="297180" distR="430149" simplePos="0" relativeHeight="251659264" behindDoc="0" locked="0" layoutInCell="1" allowOverlap="1" wp14:anchorId="3982DC01" wp14:editId="6C3ED6D8">
            <wp:simplePos x="0" y="0"/>
            <wp:positionH relativeFrom="column">
              <wp:posOffset>2061210</wp:posOffset>
            </wp:positionH>
            <wp:positionV relativeFrom="page">
              <wp:posOffset>6729730</wp:posOffset>
            </wp:positionV>
            <wp:extent cx="1287686" cy="979948"/>
            <wp:effectExtent l="152400" t="190500" r="179705" b="239395"/>
            <wp:wrapNone/>
            <wp:docPr id="315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4120">
                      <a:off x="0" y="0"/>
                      <a:ext cx="1287686" cy="97994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A5D">
        <w:rPr>
          <w:rFonts w:ascii="Akzidenz-Grotesk Std Light" w:hAnsi="Akzidenz-Grotesk Std Light"/>
          <w:bCs/>
          <w:color w:val="000000"/>
          <w:kern w:val="24"/>
          <w:sz w:val="22"/>
        </w:rPr>
        <w:t>Mon langage</w:t>
      </w:r>
    </w:p>
    <w:p w:rsidR="00742842" w:rsidRPr="00A63A5D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ind w:left="709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</w:pPr>
      <w:r>
        <w:rPr>
          <w:rFonts w:ascii="Symbol" w:hAnsi="Symbol"/>
          <w:bCs/>
          <w:color w:val="000000"/>
          <w:kern w:val="24"/>
          <w:sz w:val="22"/>
          <w:highlight w:val="lightGray"/>
        </w:rPr>
        <w:br w:type="column"/>
      </w:r>
      <w:r w:rsidRPr="00A63A5D">
        <w:rPr>
          <w:rFonts w:ascii="Akzidenz-Grotesk Std Light" w:hAnsi="Akzidenz-Grotesk Std Light"/>
          <w:bCs/>
          <w:color w:val="000000"/>
          <w:kern w:val="24"/>
          <w:sz w:val="22"/>
        </w:rPr>
        <w:t>Mon mode de pensée</w:t>
      </w:r>
    </w:p>
    <w:p w:rsidR="00742842" w:rsidRPr="00A63A5D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ind w:left="709"/>
        <w:contextualSpacing/>
        <w:textAlignment w:val="baseline"/>
        <w:rPr>
          <w:rFonts w:ascii="Akzidenz-Grotesk Std Light" w:hAnsi="Akzidenz-Grotesk Std Light"/>
          <w:bCs/>
          <w:color w:val="000000"/>
          <w:kern w:val="24"/>
          <w:sz w:val="22"/>
        </w:rPr>
      </w:pPr>
      <w:r w:rsidRPr="00A63A5D">
        <w:rPr>
          <w:rFonts w:ascii="Akzidenz-Grotesk Std Light" w:hAnsi="Akzidenz-Grotesk Std Light"/>
          <w:bCs/>
          <w:color w:val="000000"/>
          <w:kern w:val="24"/>
          <w:sz w:val="22"/>
        </w:rPr>
        <w:t>Mes attitudes</w:t>
      </w:r>
    </w:p>
    <w:p w:rsidR="00742842" w:rsidRDefault="00742842" w:rsidP="00742842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ind w:left="709"/>
        <w:contextualSpacing/>
        <w:textAlignment w:val="baseline"/>
      </w:pPr>
      <w:r w:rsidRPr="0020778E">
        <w:rPr>
          <w:rFonts w:ascii="Akzidenz-Grotesk Std Light" w:hAnsi="Akzidenz-Grotesk Std Light"/>
          <w:bCs/>
          <w:color w:val="000000"/>
          <w:kern w:val="24"/>
          <w:sz w:val="22"/>
        </w:rPr>
        <w:t>Ma vision du monde</w:t>
      </w:r>
    </w:p>
    <w:p w:rsidR="00742842" w:rsidRPr="00647A2A" w:rsidRDefault="00742842" w:rsidP="0094494C">
      <w:pPr>
        <w:spacing w:after="0"/>
        <w:contextualSpacing/>
        <w:rPr>
          <w:rFonts w:ascii="Dosis" w:hAnsi="Dosis"/>
          <w:b/>
          <w:sz w:val="18"/>
        </w:rPr>
        <w:sectPr w:rsidR="00742842" w:rsidRPr="00647A2A" w:rsidSect="00742842">
          <w:type w:val="continuous"/>
          <w:pgSz w:w="11906" w:h="16838"/>
          <w:pgMar w:top="568" w:right="849" w:bottom="720" w:left="720" w:header="708" w:footer="708" w:gutter="0"/>
          <w:cols w:num="2" w:space="1132"/>
          <w:docGrid w:linePitch="360"/>
        </w:sectPr>
      </w:pPr>
    </w:p>
    <w:p w:rsidR="00742842" w:rsidRDefault="00742842" w:rsidP="00647A2A">
      <w:pPr>
        <w:spacing w:after="0"/>
        <w:contextualSpacing/>
        <w:rPr>
          <w:rFonts w:ascii="Dosis" w:hAnsi="Dosis"/>
          <w:b/>
          <w:sz w:val="28"/>
        </w:rPr>
      </w:pPr>
      <w:bookmarkStart w:id="0" w:name="_GoBack"/>
      <w:bookmarkEnd w:id="0"/>
    </w:p>
    <w:p w:rsidR="00742842" w:rsidRDefault="00742842" w:rsidP="00647A2A">
      <w:pPr>
        <w:spacing w:after="0"/>
        <w:contextualSpacing/>
        <w:rPr>
          <w:rFonts w:ascii="Dosis" w:hAnsi="Dosis"/>
          <w:b/>
          <w:sz w:val="28"/>
        </w:rPr>
      </w:pPr>
    </w:p>
    <w:p w:rsidR="00742842" w:rsidRDefault="00742842" w:rsidP="00647A2A">
      <w:pPr>
        <w:spacing w:after="0"/>
        <w:contextualSpacing/>
        <w:rPr>
          <w:rFonts w:ascii="Dosis" w:hAnsi="Dosis"/>
          <w:b/>
          <w:sz w:val="28"/>
        </w:rPr>
      </w:pPr>
    </w:p>
    <w:p w:rsidR="00742842" w:rsidRDefault="00742842" w:rsidP="00647A2A">
      <w:pPr>
        <w:spacing w:after="0"/>
        <w:contextualSpacing/>
        <w:rPr>
          <w:rFonts w:ascii="Dosis" w:hAnsi="Dosis"/>
          <w:b/>
          <w:sz w:val="28"/>
        </w:rPr>
      </w:pPr>
    </w:p>
    <w:p w:rsidR="00621539" w:rsidRDefault="00742842" w:rsidP="00647A2A">
      <w:pPr>
        <w:spacing w:after="0"/>
        <w:contextualSpacing/>
        <w:rPr>
          <w:rFonts w:ascii="Dosis" w:hAnsi="Dosis"/>
          <w:b/>
          <w:sz w:val="28"/>
        </w:rPr>
      </w:pPr>
      <w:r>
        <w:rPr>
          <w:rFonts w:ascii="Dosis" w:hAnsi="Dosis"/>
          <w:b/>
          <w:sz w:val="28"/>
        </w:rPr>
        <w:t>Si possible, c</w:t>
      </w:r>
      <w:r w:rsidR="00621539" w:rsidRPr="00A63A5D">
        <w:rPr>
          <w:rFonts w:ascii="Dosis" w:hAnsi="Dosis"/>
          <w:b/>
          <w:sz w:val="28"/>
        </w:rPr>
        <w:t>ocher la catégorie du choc culturel concernée :</w:t>
      </w:r>
    </w:p>
    <w:p w:rsidR="00647A2A" w:rsidRPr="00647A2A" w:rsidRDefault="00647A2A" w:rsidP="00647A2A">
      <w:pPr>
        <w:spacing w:after="0"/>
        <w:contextualSpacing/>
        <w:rPr>
          <w:rFonts w:ascii="Akzidenz-Grotesk Std Light" w:hAnsi="Akzidenz-Grotesk Std Light"/>
          <w:b/>
          <w:sz w:val="12"/>
        </w:rPr>
      </w:pPr>
    </w:p>
    <w:p w:rsidR="00621539" w:rsidRPr="00647A2A" w:rsidRDefault="00621539" w:rsidP="00647A2A">
      <w:pPr>
        <w:spacing w:after="0"/>
        <w:contextualSpacing/>
        <w:textAlignment w:val="baseline"/>
        <w:rPr>
          <w:rFonts w:ascii="Dosis" w:hAnsi="Dosis"/>
          <w:b/>
          <w:color w:val="000000"/>
          <w:kern w:val="24"/>
        </w:rPr>
        <w:sectPr w:rsidR="00621539" w:rsidRPr="00647A2A" w:rsidSect="00A63A5D">
          <w:type w:val="continuous"/>
          <w:pgSz w:w="11906" w:h="16838"/>
          <w:pgMar w:top="568" w:right="849" w:bottom="720" w:left="720" w:header="708" w:footer="708" w:gutter="0"/>
          <w:cols w:space="1132"/>
          <w:docGrid w:linePitch="360"/>
        </w:sectPr>
      </w:pPr>
    </w:p>
    <w:p w:rsidR="00621539" w:rsidRPr="00647A2A" w:rsidRDefault="00647A2A" w:rsidP="00647A2A">
      <w:pPr>
        <w:numPr>
          <w:ilvl w:val="0"/>
          <w:numId w:val="2"/>
        </w:numPr>
        <w:spacing w:after="0"/>
        <w:ind w:right="-579"/>
        <w:contextualSpacing/>
        <w:textAlignment w:val="baseline"/>
        <w:rPr>
          <w:rFonts w:ascii="Akzidenz-Grotesk Std Light" w:hAnsi="Akzidenz-Grotesk Std Light"/>
        </w:rPr>
      </w:pPr>
      <w:r w:rsidRPr="00647A2A">
        <w:rPr>
          <w:rFonts w:ascii="Akzidenz-Grotesk Std Light" w:hAnsi="Akzidenz-Grotesk Std Light"/>
          <w:color w:val="000000"/>
          <w:kern w:val="24"/>
        </w:rPr>
        <w:t xml:space="preserve">La </w:t>
      </w:r>
      <w:r w:rsidR="00621539" w:rsidRPr="00647A2A">
        <w:rPr>
          <w:rFonts w:ascii="Akzidenz-Grotesk Std Light" w:hAnsi="Akzidenz-Grotesk Std Light"/>
          <w:color w:val="000000"/>
          <w:kern w:val="24"/>
        </w:rPr>
        <w:t>perception de l’espace et du temps</w:t>
      </w:r>
    </w:p>
    <w:p w:rsidR="00621539" w:rsidRPr="00647A2A" w:rsidRDefault="00621539" w:rsidP="00647A2A">
      <w:pPr>
        <w:numPr>
          <w:ilvl w:val="0"/>
          <w:numId w:val="2"/>
        </w:numPr>
        <w:spacing w:after="0"/>
        <w:ind w:right="-579"/>
        <w:contextualSpacing/>
        <w:textAlignment w:val="baseline"/>
        <w:rPr>
          <w:rFonts w:ascii="Akzidenz-Grotesk Std Light" w:hAnsi="Akzidenz-Grotesk Std Light"/>
        </w:rPr>
      </w:pPr>
      <w:r w:rsidRPr="00647A2A">
        <w:rPr>
          <w:rFonts w:ascii="Akzidenz-Grotesk Std Light" w:hAnsi="Akzidenz-Grotesk Std Light"/>
          <w:color w:val="000000"/>
          <w:kern w:val="24"/>
        </w:rPr>
        <w:t>La relation au corps</w:t>
      </w:r>
    </w:p>
    <w:p w:rsidR="00621539" w:rsidRPr="00647A2A" w:rsidRDefault="00621539" w:rsidP="00647A2A">
      <w:pPr>
        <w:numPr>
          <w:ilvl w:val="0"/>
          <w:numId w:val="2"/>
        </w:numPr>
        <w:spacing w:after="0"/>
        <w:ind w:right="-579"/>
        <w:contextualSpacing/>
        <w:textAlignment w:val="baseline"/>
        <w:rPr>
          <w:rFonts w:ascii="Akzidenz-Grotesk Std Light" w:hAnsi="Akzidenz-Grotesk Std Light"/>
        </w:rPr>
      </w:pPr>
      <w:r w:rsidRPr="00647A2A">
        <w:rPr>
          <w:rFonts w:ascii="Akzidenz-Grotesk Std Light" w:hAnsi="Akzidenz-Grotesk Std Light"/>
          <w:color w:val="000000"/>
          <w:kern w:val="24"/>
        </w:rPr>
        <w:t>Les rites et croyances</w:t>
      </w:r>
    </w:p>
    <w:p w:rsidR="00647A2A" w:rsidRPr="00647A2A" w:rsidRDefault="00621539" w:rsidP="00647A2A">
      <w:pPr>
        <w:pStyle w:val="Paragraphedeliste"/>
        <w:numPr>
          <w:ilvl w:val="0"/>
          <w:numId w:val="2"/>
        </w:numPr>
        <w:ind w:right="-579"/>
        <w:contextualSpacing/>
        <w:textAlignment w:val="baseline"/>
        <w:rPr>
          <w:rFonts w:ascii="Akzidenz-Grotesk Std Light" w:hAnsi="Akzidenz-Grotesk Std Light"/>
          <w:sz w:val="22"/>
          <w:szCs w:val="22"/>
        </w:rPr>
      </w:pPr>
      <w:r w:rsidRPr="00647A2A">
        <w:rPr>
          <w:rFonts w:ascii="Akzidenz-Grotesk Std Light" w:hAnsi="Akzidenz-Grotesk Std Light"/>
          <w:color w:val="000000"/>
          <w:kern w:val="24"/>
          <w:sz w:val="22"/>
          <w:szCs w:val="22"/>
        </w:rPr>
        <w:t>La structure familiale : système de parenté, répartition des rôles homme/femme</w:t>
      </w:r>
    </w:p>
    <w:p w:rsidR="00647A2A" w:rsidRPr="00647A2A" w:rsidRDefault="00647A2A" w:rsidP="00647A2A">
      <w:pPr>
        <w:pStyle w:val="Paragraphedeliste"/>
        <w:numPr>
          <w:ilvl w:val="0"/>
          <w:numId w:val="2"/>
        </w:numPr>
        <w:tabs>
          <w:tab w:val="clear" w:pos="720"/>
          <w:tab w:val="num" w:pos="426"/>
        </w:tabs>
        <w:ind w:left="-284" w:right="-218"/>
        <w:contextualSpacing/>
        <w:textAlignment w:val="baseline"/>
        <w:rPr>
          <w:rFonts w:ascii="Akzidenz-Grotesk Std Light" w:hAnsi="Akzidenz-Grotesk Std Light"/>
          <w:sz w:val="22"/>
          <w:szCs w:val="22"/>
        </w:rPr>
      </w:pPr>
      <w:r w:rsidRPr="00647A2A">
        <w:rPr>
          <w:rFonts w:ascii="Symbol" w:hAnsi="Symbol"/>
          <w:sz w:val="22"/>
          <w:szCs w:val="22"/>
          <w:highlight w:val="lightGray"/>
        </w:rPr>
        <w:br w:type="column"/>
      </w:r>
      <w:r w:rsidR="00621539" w:rsidRPr="00647A2A">
        <w:rPr>
          <w:rFonts w:ascii="Akzidenz-Grotesk Std Light" w:hAnsi="Akzidenz-Grotesk Std Light"/>
          <w:color w:val="000000"/>
          <w:kern w:val="24"/>
          <w:sz w:val="22"/>
          <w:szCs w:val="22"/>
        </w:rPr>
        <w:t>Le type de sociabilité : accueil, don…</w:t>
      </w:r>
    </w:p>
    <w:p w:rsidR="00647A2A" w:rsidRPr="00647A2A" w:rsidRDefault="00621539" w:rsidP="00647A2A">
      <w:pPr>
        <w:pStyle w:val="Paragraphedeliste"/>
        <w:numPr>
          <w:ilvl w:val="0"/>
          <w:numId w:val="2"/>
        </w:numPr>
        <w:tabs>
          <w:tab w:val="clear" w:pos="720"/>
          <w:tab w:val="num" w:pos="426"/>
        </w:tabs>
        <w:spacing w:line="259" w:lineRule="auto"/>
        <w:ind w:left="-284" w:right="-218"/>
        <w:contextualSpacing/>
        <w:textAlignment w:val="baseline"/>
        <w:rPr>
          <w:rFonts w:ascii="Akzidenz-Grotesk Std Light" w:hAnsi="Akzidenz-Grotesk Std Light"/>
          <w:sz w:val="22"/>
          <w:szCs w:val="22"/>
        </w:rPr>
      </w:pPr>
      <w:r w:rsidRPr="00647A2A">
        <w:rPr>
          <w:rFonts w:ascii="Akzidenz-Grotesk Std Light" w:hAnsi="Akzidenz-Grotesk Std Light"/>
          <w:color w:val="000000"/>
          <w:kern w:val="24"/>
          <w:sz w:val="22"/>
          <w:szCs w:val="22"/>
        </w:rPr>
        <w:t>La relation d’aide</w:t>
      </w:r>
    </w:p>
    <w:p w:rsidR="00647A2A" w:rsidRDefault="00647A2A" w:rsidP="00647A2A">
      <w:pPr>
        <w:pStyle w:val="Paragraphedeliste"/>
        <w:numPr>
          <w:ilvl w:val="0"/>
          <w:numId w:val="2"/>
        </w:numPr>
        <w:tabs>
          <w:tab w:val="clear" w:pos="720"/>
          <w:tab w:val="num" w:pos="426"/>
        </w:tabs>
        <w:spacing w:line="259" w:lineRule="auto"/>
        <w:ind w:left="-284" w:right="-218"/>
        <w:contextualSpacing/>
        <w:textAlignment w:val="baseline"/>
        <w:rPr>
          <w:rFonts w:ascii="Akzidenz-Grotesk Std Light" w:hAnsi="Akzidenz-Grotesk Std Light"/>
          <w:color w:val="000000"/>
          <w:kern w:val="24"/>
          <w:sz w:val="22"/>
          <w:szCs w:val="22"/>
        </w:rPr>
        <w:sectPr w:rsidR="00647A2A" w:rsidSect="00647A2A">
          <w:type w:val="continuous"/>
          <w:pgSz w:w="11906" w:h="16838"/>
          <w:pgMar w:top="568" w:right="849" w:bottom="720" w:left="720" w:header="708" w:footer="708" w:gutter="0"/>
          <w:cols w:num="2" w:space="851" w:equalWidth="0">
            <w:col w:w="4241" w:space="1855"/>
            <w:col w:w="4241"/>
          </w:cols>
          <w:docGrid w:linePitch="360"/>
        </w:sectPr>
      </w:pPr>
      <w:r w:rsidRPr="00647A2A">
        <w:rPr>
          <w:rFonts w:ascii="Akzidenz-Grotesk Std Light" w:hAnsi="Akzidenz-Grotesk Std Light"/>
          <w:color w:val="000000"/>
          <w:kern w:val="24"/>
          <w:sz w:val="22"/>
          <w:szCs w:val="22"/>
        </w:rPr>
        <w:t xml:space="preserve">La </w:t>
      </w:r>
      <w:r w:rsidR="00621539" w:rsidRPr="00647A2A">
        <w:rPr>
          <w:rFonts w:ascii="Akzidenz-Grotesk Std Light" w:hAnsi="Akzidenz-Grotesk Std Light"/>
          <w:color w:val="000000"/>
          <w:kern w:val="24"/>
          <w:sz w:val="22"/>
          <w:szCs w:val="22"/>
        </w:rPr>
        <w:t>représentation du changem</w:t>
      </w:r>
      <w:r w:rsidR="00742842">
        <w:rPr>
          <w:rFonts w:ascii="Akzidenz-Grotesk Std Light" w:hAnsi="Akzidenz-Grotesk Std Light"/>
          <w:color w:val="000000"/>
          <w:kern w:val="24"/>
          <w:sz w:val="22"/>
          <w:szCs w:val="22"/>
        </w:rPr>
        <w:t>ent : désir ou envie d’évolution</w:t>
      </w:r>
    </w:p>
    <w:p w:rsidR="00FD00A5" w:rsidRDefault="00FD00A5" w:rsidP="00742842">
      <w:pPr>
        <w:pStyle w:val="NormalWeb"/>
        <w:spacing w:before="0" w:beforeAutospacing="0" w:after="0" w:afterAutospacing="0" w:line="259" w:lineRule="auto"/>
        <w:contextualSpacing/>
        <w:textAlignment w:val="baseline"/>
      </w:pPr>
    </w:p>
    <w:sectPr w:rsidR="00FD00A5" w:rsidSect="0020778E">
      <w:headerReference w:type="default" r:id="rId10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39" w:rsidRDefault="00621539" w:rsidP="00621539">
      <w:pPr>
        <w:spacing w:after="0" w:line="240" w:lineRule="auto"/>
      </w:pPr>
      <w:r>
        <w:separator/>
      </w:r>
    </w:p>
  </w:endnote>
  <w:endnote w:type="continuationSeparator" w:id="0">
    <w:p w:rsidR="00621539" w:rsidRDefault="00621539" w:rsidP="0062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20106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kzidenz-Grotesk Std Regular">
    <w:panose1 w:val="0200050305000009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39" w:rsidRDefault="00621539" w:rsidP="00621539">
      <w:pPr>
        <w:spacing w:after="0" w:line="240" w:lineRule="auto"/>
      </w:pPr>
      <w:r>
        <w:separator/>
      </w:r>
    </w:p>
  </w:footnote>
  <w:footnote w:type="continuationSeparator" w:id="0">
    <w:p w:rsidR="00621539" w:rsidRDefault="00621539" w:rsidP="0062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39" w:rsidRPr="00621539" w:rsidRDefault="00621539" w:rsidP="006215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B01"/>
    <w:multiLevelType w:val="hybridMultilevel"/>
    <w:tmpl w:val="674EB7B2"/>
    <w:lvl w:ilvl="0" w:tplc="EA4E433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7AD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E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6F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E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CA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5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82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6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E63B1E"/>
    <w:multiLevelType w:val="hybridMultilevel"/>
    <w:tmpl w:val="93D01294"/>
    <w:lvl w:ilvl="0" w:tplc="EA4E4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6791"/>
    <w:multiLevelType w:val="hybridMultilevel"/>
    <w:tmpl w:val="F38CC3B8"/>
    <w:lvl w:ilvl="0" w:tplc="EA4E4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80"/>
    <w:rsid w:val="000125F7"/>
    <w:rsid w:val="00016029"/>
    <w:rsid w:val="00023B39"/>
    <w:rsid w:val="00025871"/>
    <w:rsid w:val="00025B9C"/>
    <w:rsid w:val="00026163"/>
    <w:rsid w:val="000270D4"/>
    <w:rsid w:val="00030244"/>
    <w:rsid w:val="00033814"/>
    <w:rsid w:val="000364F8"/>
    <w:rsid w:val="00045960"/>
    <w:rsid w:val="0004674D"/>
    <w:rsid w:val="00046E69"/>
    <w:rsid w:val="00050436"/>
    <w:rsid w:val="000511CD"/>
    <w:rsid w:val="00051D51"/>
    <w:rsid w:val="00052C63"/>
    <w:rsid w:val="00055A85"/>
    <w:rsid w:val="00060AA8"/>
    <w:rsid w:val="0006256D"/>
    <w:rsid w:val="000631C0"/>
    <w:rsid w:val="00065CEB"/>
    <w:rsid w:val="00065DDC"/>
    <w:rsid w:val="00066C53"/>
    <w:rsid w:val="000677C2"/>
    <w:rsid w:val="0007153C"/>
    <w:rsid w:val="000715AB"/>
    <w:rsid w:val="00073481"/>
    <w:rsid w:val="00073591"/>
    <w:rsid w:val="00083FDB"/>
    <w:rsid w:val="0009581B"/>
    <w:rsid w:val="00095857"/>
    <w:rsid w:val="000A0707"/>
    <w:rsid w:val="000A778D"/>
    <w:rsid w:val="000B5FED"/>
    <w:rsid w:val="000C3829"/>
    <w:rsid w:val="000D06E9"/>
    <w:rsid w:val="000D1657"/>
    <w:rsid w:val="000D2F1C"/>
    <w:rsid w:val="000D340F"/>
    <w:rsid w:val="000D40C3"/>
    <w:rsid w:val="000D5F88"/>
    <w:rsid w:val="000E0DB7"/>
    <w:rsid w:val="000E3A05"/>
    <w:rsid w:val="000E5266"/>
    <w:rsid w:val="000E5FE7"/>
    <w:rsid w:val="001008CF"/>
    <w:rsid w:val="00107590"/>
    <w:rsid w:val="0011043F"/>
    <w:rsid w:val="0011306E"/>
    <w:rsid w:val="0011336A"/>
    <w:rsid w:val="00113E50"/>
    <w:rsid w:val="0011745F"/>
    <w:rsid w:val="001226E8"/>
    <w:rsid w:val="00122CE7"/>
    <w:rsid w:val="00123E05"/>
    <w:rsid w:val="001243F9"/>
    <w:rsid w:val="00131C7B"/>
    <w:rsid w:val="00133A61"/>
    <w:rsid w:val="00134002"/>
    <w:rsid w:val="00135EE1"/>
    <w:rsid w:val="0013753C"/>
    <w:rsid w:val="00140EA2"/>
    <w:rsid w:val="001469B3"/>
    <w:rsid w:val="00152812"/>
    <w:rsid w:val="00156D97"/>
    <w:rsid w:val="0016077C"/>
    <w:rsid w:val="001620E1"/>
    <w:rsid w:val="00162365"/>
    <w:rsid w:val="00173C39"/>
    <w:rsid w:val="00174146"/>
    <w:rsid w:val="00175866"/>
    <w:rsid w:val="00176012"/>
    <w:rsid w:val="00182DCB"/>
    <w:rsid w:val="00193B6F"/>
    <w:rsid w:val="00193C87"/>
    <w:rsid w:val="0019402F"/>
    <w:rsid w:val="00194CCF"/>
    <w:rsid w:val="001960C9"/>
    <w:rsid w:val="001A1294"/>
    <w:rsid w:val="001A1784"/>
    <w:rsid w:val="001A20BE"/>
    <w:rsid w:val="001B2061"/>
    <w:rsid w:val="001B75C4"/>
    <w:rsid w:val="001C38A5"/>
    <w:rsid w:val="001C6365"/>
    <w:rsid w:val="001D1754"/>
    <w:rsid w:val="001D20BC"/>
    <w:rsid w:val="001D2438"/>
    <w:rsid w:val="001D4078"/>
    <w:rsid w:val="001D455E"/>
    <w:rsid w:val="001E2CAA"/>
    <w:rsid w:val="001E6312"/>
    <w:rsid w:val="001E63B1"/>
    <w:rsid w:val="001F0AF3"/>
    <w:rsid w:val="001F4291"/>
    <w:rsid w:val="001F6374"/>
    <w:rsid w:val="00200E0F"/>
    <w:rsid w:val="002015B7"/>
    <w:rsid w:val="002054F1"/>
    <w:rsid w:val="00206B72"/>
    <w:rsid w:val="0020778E"/>
    <w:rsid w:val="002118E4"/>
    <w:rsid w:val="002213B6"/>
    <w:rsid w:val="0023141C"/>
    <w:rsid w:val="002330F6"/>
    <w:rsid w:val="00234735"/>
    <w:rsid w:val="002348D6"/>
    <w:rsid w:val="002350E9"/>
    <w:rsid w:val="002379D6"/>
    <w:rsid w:val="00240542"/>
    <w:rsid w:val="0024144C"/>
    <w:rsid w:val="002418B2"/>
    <w:rsid w:val="00243432"/>
    <w:rsid w:val="00243A1B"/>
    <w:rsid w:val="0025099C"/>
    <w:rsid w:val="00257F35"/>
    <w:rsid w:val="0026204A"/>
    <w:rsid w:val="002624CC"/>
    <w:rsid w:val="00264C21"/>
    <w:rsid w:val="00272D14"/>
    <w:rsid w:val="00272F85"/>
    <w:rsid w:val="00281382"/>
    <w:rsid w:val="00282DBC"/>
    <w:rsid w:val="00285DA2"/>
    <w:rsid w:val="00286C35"/>
    <w:rsid w:val="00290CF6"/>
    <w:rsid w:val="00297D6C"/>
    <w:rsid w:val="002A3540"/>
    <w:rsid w:val="002A4ADB"/>
    <w:rsid w:val="002A6651"/>
    <w:rsid w:val="002A7121"/>
    <w:rsid w:val="002B18AB"/>
    <w:rsid w:val="002C3A4F"/>
    <w:rsid w:val="002C46CB"/>
    <w:rsid w:val="002C6B38"/>
    <w:rsid w:val="002C781F"/>
    <w:rsid w:val="002D38B1"/>
    <w:rsid w:val="002E262F"/>
    <w:rsid w:val="002E2928"/>
    <w:rsid w:val="002E4261"/>
    <w:rsid w:val="002E6171"/>
    <w:rsid w:val="002E65E8"/>
    <w:rsid w:val="002E6AE6"/>
    <w:rsid w:val="002E7B90"/>
    <w:rsid w:val="002F07E5"/>
    <w:rsid w:val="002F1717"/>
    <w:rsid w:val="002F31A2"/>
    <w:rsid w:val="002F31AA"/>
    <w:rsid w:val="002F39C7"/>
    <w:rsid w:val="002F55B9"/>
    <w:rsid w:val="002F7CFB"/>
    <w:rsid w:val="0030190A"/>
    <w:rsid w:val="00303BAB"/>
    <w:rsid w:val="00304D13"/>
    <w:rsid w:val="00305A6F"/>
    <w:rsid w:val="00311227"/>
    <w:rsid w:val="00316CC5"/>
    <w:rsid w:val="003204FE"/>
    <w:rsid w:val="003209C9"/>
    <w:rsid w:val="00321A07"/>
    <w:rsid w:val="00323F97"/>
    <w:rsid w:val="003318B8"/>
    <w:rsid w:val="0034328D"/>
    <w:rsid w:val="00345361"/>
    <w:rsid w:val="00350988"/>
    <w:rsid w:val="00353325"/>
    <w:rsid w:val="003616E7"/>
    <w:rsid w:val="003628A3"/>
    <w:rsid w:val="00365512"/>
    <w:rsid w:val="00374DA4"/>
    <w:rsid w:val="0038097E"/>
    <w:rsid w:val="00380DE1"/>
    <w:rsid w:val="0038265B"/>
    <w:rsid w:val="00384E32"/>
    <w:rsid w:val="00396C5E"/>
    <w:rsid w:val="00396EA8"/>
    <w:rsid w:val="00396F61"/>
    <w:rsid w:val="00397497"/>
    <w:rsid w:val="003A19DF"/>
    <w:rsid w:val="003A40CE"/>
    <w:rsid w:val="003A5C41"/>
    <w:rsid w:val="003B314E"/>
    <w:rsid w:val="003B3480"/>
    <w:rsid w:val="003B3756"/>
    <w:rsid w:val="003B5A69"/>
    <w:rsid w:val="003B6E19"/>
    <w:rsid w:val="003C18B3"/>
    <w:rsid w:val="003C2795"/>
    <w:rsid w:val="003C446D"/>
    <w:rsid w:val="003D4EF4"/>
    <w:rsid w:val="003D62A1"/>
    <w:rsid w:val="003E0FB7"/>
    <w:rsid w:val="003E1E95"/>
    <w:rsid w:val="003E3415"/>
    <w:rsid w:val="003E4FCC"/>
    <w:rsid w:val="003E7699"/>
    <w:rsid w:val="003F0055"/>
    <w:rsid w:val="003F273F"/>
    <w:rsid w:val="00400089"/>
    <w:rsid w:val="00403C23"/>
    <w:rsid w:val="004044CC"/>
    <w:rsid w:val="00407844"/>
    <w:rsid w:val="00410261"/>
    <w:rsid w:val="00411CB0"/>
    <w:rsid w:val="00412901"/>
    <w:rsid w:val="0041598E"/>
    <w:rsid w:val="00417B89"/>
    <w:rsid w:val="00421CE9"/>
    <w:rsid w:val="004249C0"/>
    <w:rsid w:val="00427615"/>
    <w:rsid w:val="00435073"/>
    <w:rsid w:val="004353CA"/>
    <w:rsid w:val="00437223"/>
    <w:rsid w:val="004404BD"/>
    <w:rsid w:val="004431B8"/>
    <w:rsid w:val="0044372A"/>
    <w:rsid w:val="004467BC"/>
    <w:rsid w:val="00446F93"/>
    <w:rsid w:val="00450DC6"/>
    <w:rsid w:val="00451866"/>
    <w:rsid w:val="00453685"/>
    <w:rsid w:val="00455296"/>
    <w:rsid w:val="00455C2F"/>
    <w:rsid w:val="00462453"/>
    <w:rsid w:val="0046314E"/>
    <w:rsid w:val="00464343"/>
    <w:rsid w:val="00466070"/>
    <w:rsid w:val="00466F96"/>
    <w:rsid w:val="004708D9"/>
    <w:rsid w:val="004744F6"/>
    <w:rsid w:val="00476A99"/>
    <w:rsid w:val="00477226"/>
    <w:rsid w:val="00484F01"/>
    <w:rsid w:val="00485EFA"/>
    <w:rsid w:val="00490906"/>
    <w:rsid w:val="00493073"/>
    <w:rsid w:val="004944B2"/>
    <w:rsid w:val="004A3F42"/>
    <w:rsid w:val="004A59F8"/>
    <w:rsid w:val="004A66F7"/>
    <w:rsid w:val="004A7BAF"/>
    <w:rsid w:val="004B43F1"/>
    <w:rsid w:val="004B5009"/>
    <w:rsid w:val="004B707E"/>
    <w:rsid w:val="004B70BB"/>
    <w:rsid w:val="004C11F9"/>
    <w:rsid w:val="004C2D8C"/>
    <w:rsid w:val="004C78CB"/>
    <w:rsid w:val="004D0D4B"/>
    <w:rsid w:val="004D732C"/>
    <w:rsid w:val="004D7A25"/>
    <w:rsid w:val="004E0075"/>
    <w:rsid w:val="004E1E8B"/>
    <w:rsid w:val="004E7797"/>
    <w:rsid w:val="004F00C8"/>
    <w:rsid w:val="004F03C4"/>
    <w:rsid w:val="004F1B1D"/>
    <w:rsid w:val="004F30C9"/>
    <w:rsid w:val="004F4E7C"/>
    <w:rsid w:val="00502F45"/>
    <w:rsid w:val="00503085"/>
    <w:rsid w:val="00504518"/>
    <w:rsid w:val="005066E8"/>
    <w:rsid w:val="00506A1A"/>
    <w:rsid w:val="00506B85"/>
    <w:rsid w:val="00507DD7"/>
    <w:rsid w:val="005125E4"/>
    <w:rsid w:val="00517BA0"/>
    <w:rsid w:val="00517C27"/>
    <w:rsid w:val="005210AD"/>
    <w:rsid w:val="0052422A"/>
    <w:rsid w:val="005249F6"/>
    <w:rsid w:val="00526F2D"/>
    <w:rsid w:val="00530DE5"/>
    <w:rsid w:val="00532AD2"/>
    <w:rsid w:val="00533DB8"/>
    <w:rsid w:val="00536DC4"/>
    <w:rsid w:val="00541BBC"/>
    <w:rsid w:val="00542C5E"/>
    <w:rsid w:val="005446B7"/>
    <w:rsid w:val="00546081"/>
    <w:rsid w:val="005464B4"/>
    <w:rsid w:val="00547BA8"/>
    <w:rsid w:val="00550F45"/>
    <w:rsid w:val="0055143D"/>
    <w:rsid w:val="00552573"/>
    <w:rsid w:val="00553BFD"/>
    <w:rsid w:val="005552D7"/>
    <w:rsid w:val="00565FF6"/>
    <w:rsid w:val="00570CB0"/>
    <w:rsid w:val="0057351C"/>
    <w:rsid w:val="005753F8"/>
    <w:rsid w:val="00577FC2"/>
    <w:rsid w:val="00582D85"/>
    <w:rsid w:val="00583947"/>
    <w:rsid w:val="005873D0"/>
    <w:rsid w:val="005930FA"/>
    <w:rsid w:val="005955A9"/>
    <w:rsid w:val="00597F29"/>
    <w:rsid w:val="005A079F"/>
    <w:rsid w:val="005A3F35"/>
    <w:rsid w:val="005A63E1"/>
    <w:rsid w:val="005A64F6"/>
    <w:rsid w:val="005B444C"/>
    <w:rsid w:val="005B52E4"/>
    <w:rsid w:val="005B7258"/>
    <w:rsid w:val="005B7A81"/>
    <w:rsid w:val="005C008F"/>
    <w:rsid w:val="005C076F"/>
    <w:rsid w:val="005C54B1"/>
    <w:rsid w:val="005D17E2"/>
    <w:rsid w:val="005D1FBB"/>
    <w:rsid w:val="005D3CFF"/>
    <w:rsid w:val="005D45FC"/>
    <w:rsid w:val="005E00BC"/>
    <w:rsid w:val="005E1C62"/>
    <w:rsid w:val="005F3010"/>
    <w:rsid w:val="005F36E4"/>
    <w:rsid w:val="00605BD3"/>
    <w:rsid w:val="006106DA"/>
    <w:rsid w:val="0061332F"/>
    <w:rsid w:val="006179C4"/>
    <w:rsid w:val="00621539"/>
    <w:rsid w:val="006223BB"/>
    <w:rsid w:val="0062282E"/>
    <w:rsid w:val="006305E8"/>
    <w:rsid w:val="006372E6"/>
    <w:rsid w:val="006413A3"/>
    <w:rsid w:val="00642611"/>
    <w:rsid w:val="00642A7B"/>
    <w:rsid w:val="00644465"/>
    <w:rsid w:val="00647A2A"/>
    <w:rsid w:val="0065045B"/>
    <w:rsid w:val="00650A19"/>
    <w:rsid w:val="00650F5C"/>
    <w:rsid w:val="00653840"/>
    <w:rsid w:val="00664390"/>
    <w:rsid w:val="00664C63"/>
    <w:rsid w:val="00665C97"/>
    <w:rsid w:val="006723D3"/>
    <w:rsid w:val="00673B0C"/>
    <w:rsid w:val="00681698"/>
    <w:rsid w:val="00686EA7"/>
    <w:rsid w:val="00687A55"/>
    <w:rsid w:val="00690B1C"/>
    <w:rsid w:val="00690E29"/>
    <w:rsid w:val="00692759"/>
    <w:rsid w:val="00694A12"/>
    <w:rsid w:val="006955A2"/>
    <w:rsid w:val="00695848"/>
    <w:rsid w:val="00696028"/>
    <w:rsid w:val="006A094E"/>
    <w:rsid w:val="006A2CB3"/>
    <w:rsid w:val="006A2DDD"/>
    <w:rsid w:val="006A3788"/>
    <w:rsid w:val="006A5FED"/>
    <w:rsid w:val="006B2019"/>
    <w:rsid w:val="006B7F7D"/>
    <w:rsid w:val="006C03F8"/>
    <w:rsid w:val="006C17D0"/>
    <w:rsid w:val="006C2E40"/>
    <w:rsid w:val="006C49EE"/>
    <w:rsid w:val="006C5538"/>
    <w:rsid w:val="006C763D"/>
    <w:rsid w:val="006D083A"/>
    <w:rsid w:val="006D4AEB"/>
    <w:rsid w:val="006E0EF6"/>
    <w:rsid w:val="006E2B39"/>
    <w:rsid w:val="006E347A"/>
    <w:rsid w:val="006E6004"/>
    <w:rsid w:val="006F15E8"/>
    <w:rsid w:val="00702984"/>
    <w:rsid w:val="00704BCD"/>
    <w:rsid w:val="00710CF9"/>
    <w:rsid w:val="0071178B"/>
    <w:rsid w:val="007139D4"/>
    <w:rsid w:val="0071749F"/>
    <w:rsid w:val="00717F10"/>
    <w:rsid w:val="00722030"/>
    <w:rsid w:val="00724F22"/>
    <w:rsid w:val="00725404"/>
    <w:rsid w:val="007256B3"/>
    <w:rsid w:val="0072644C"/>
    <w:rsid w:val="00731277"/>
    <w:rsid w:val="00733028"/>
    <w:rsid w:val="007344A4"/>
    <w:rsid w:val="00737448"/>
    <w:rsid w:val="0074223F"/>
    <w:rsid w:val="00742842"/>
    <w:rsid w:val="0074547E"/>
    <w:rsid w:val="00747873"/>
    <w:rsid w:val="00750C14"/>
    <w:rsid w:val="00750E18"/>
    <w:rsid w:val="00750F81"/>
    <w:rsid w:val="00763C6F"/>
    <w:rsid w:val="0076520E"/>
    <w:rsid w:val="0077022F"/>
    <w:rsid w:val="00770F0E"/>
    <w:rsid w:val="00772077"/>
    <w:rsid w:val="007720EF"/>
    <w:rsid w:val="00772FEF"/>
    <w:rsid w:val="00773393"/>
    <w:rsid w:val="00773601"/>
    <w:rsid w:val="00775E35"/>
    <w:rsid w:val="00777C11"/>
    <w:rsid w:val="007834D9"/>
    <w:rsid w:val="00783555"/>
    <w:rsid w:val="00787F56"/>
    <w:rsid w:val="00790B49"/>
    <w:rsid w:val="00793640"/>
    <w:rsid w:val="00794538"/>
    <w:rsid w:val="0079474A"/>
    <w:rsid w:val="007A5BE8"/>
    <w:rsid w:val="007C3050"/>
    <w:rsid w:val="007C420C"/>
    <w:rsid w:val="007C6BF8"/>
    <w:rsid w:val="007D07B5"/>
    <w:rsid w:val="007D0CF3"/>
    <w:rsid w:val="007D404C"/>
    <w:rsid w:val="007E5E80"/>
    <w:rsid w:val="007E7739"/>
    <w:rsid w:val="007F134F"/>
    <w:rsid w:val="007F29EC"/>
    <w:rsid w:val="007F6E9D"/>
    <w:rsid w:val="007F70CD"/>
    <w:rsid w:val="00801295"/>
    <w:rsid w:val="00801591"/>
    <w:rsid w:val="00802AEC"/>
    <w:rsid w:val="008046CC"/>
    <w:rsid w:val="008070D3"/>
    <w:rsid w:val="008118A3"/>
    <w:rsid w:val="008248E8"/>
    <w:rsid w:val="00836478"/>
    <w:rsid w:val="008368A2"/>
    <w:rsid w:val="00840CC3"/>
    <w:rsid w:val="00844938"/>
    <w:rsid w:val="00846749"/>
    <w:rsid w:val="0085253B"/>
    <w:rsid w:val="008538B8"/>
    <w:rsid w:val="00853A9C"/>
    <w:rsid w:val="008576B3"/>
    <w:rsid w:val="008666A0"/>
    <w:rsid w:val="00870DA5"/>
    <w:rsid w:val="00870F8F"/>
    <w:rsid w:val="00876191"/>
    <w:rsid w:val="0087750A"/>
    <w:rsid w:val="008854CF"/>
    <w:rsid w:val="0088594A"/>
    <w:rsid w:val="00885EBF"/>
    <w:rsid w:val="00892FAE"/>
    <w:rsid w:val="00893479"/>
    <w:rsid w:val="008935FD"/>
    <w:rsid w:val="00896424"/>
    <w:rsid w:val="0089751F"/>
    <w:rsid w:val="008A4385"/>
    <w:rsid w:val="008A717D"/>
    <w:rsid w:val="008B00AC"/>
    <w:rsid w:val="008B099B"/>
    <w:rsid w:val="008B458C"/>
    <w:rsid w:val="008D1E10"/>
    <w:rsid w:val="008D21E0"/>
    <w:rsid w:val="008D6B20"/>
    <w:rsid w:val="008E091A"/>
    <w:rsid w:val="008E49AD"/>
    <w:rsid w:val="008E609E"/>
    <w:rsid w:val="008F24BD"/>
    <w:rsid w:val="008F390B"/>
    <w:rsid w:val="008F4AD9"/>
    <w:rsid w:val="008F52B9"/>
    <w:rsid w:val="008F5C02"/>
    <w:rsid w:val="00907299"/>
    <w:rsid w:val="009078C9"/>
    <w:rsid w:val="00907CC0"/>
    <w:rsid w:val="009136CE"/>
    <w:rsid w:val="0091495C"/>
    <w:rsid w:val="0091528D"/>
    <w:rsid w:val="00916B6E"/>
    <w:rsid w:val="00922343"/>
    <w:rsid w:val="00923883"/>
    <w:rsid w:val="00923B26"/>
    <w:rsid w:val="00927648"/>
    <w:rsid w:val="009307B0"/>
    <w:rsid w:val="00932EEA"/>
    <w:rsid w:val="009363EC"/>
    <w:rsid w:val="00937B58"/>
    <w:rsid w:val="0094249D"/>
    <w:rsid w:val="0094494C"/>
    <w:rsid w:val="009451E4"/>
    <w:rsid w:val="00945B4C"/>
    <w:rsid w:val="0095141D"/>
    <w:rsid w:val="00953E03"/>
    <w:rsid w:val="00964582"/>
    <w:rsid w:val="00971371"/>
    <w:rsid w:val="0097407D"/>
    <w:rsid w:val="009761C6"/>
    <w:rsid w:val="00985A50"/>
    <w:rsid w:val="00992747"/>
    <w:rsid w:val="00996BB5"/>
    <w:rsid w:val="00997AF4"/>
    <w:rsid w:val="009A2EFE"/>
    <w:rsid w:val="009A3DAF"/>
    <w:rsid w:val="009C1610"/>
    <w:rsid w:val="009C4AB7"/>
    <w:rsid w:val="009C53C9"/>
    <w:rsid w:val="009C5541"/>
    <w:rsid w:val="009D2B67"/>
    <w:rsid w:val="009D5217"/>
    <w:rsid w:val="009D5E43"/>
    <w:rsid w:val="009D724A"/>
    <w:rsid w:val="009E3F7B"/>
    <w:rsid w:val="009E67E9"/>
    <w:rsid w:val="009F0C3F"/>
    <w:rsid w:val="009F2259"/>
    <w:rsid w:val="009F30E0"/>
    <w:rsid w:val="00A00B95"/>
    <w:rsid w:val="00A01628"/>
    <w:rsid w:val="00A01736"/>
    <w:rsid w:val="00A02450"/>
    <w:rsid w:val="00A0348C"/>
    <w:rsid w:val="00A03F07"/>
    <w:rsid w:val="00A04364"/>
    <w:rsid w:val="00A13889"/>
    <w:rsid w:val="00A14BB8"/>
    <w:rsid w:val="00A14FE4"/>
    <w:rsid w:val="00A21802"/>
    <w:rsid w:val="00A26CEF"/>
    <w:rsid w:val="00A27111"/>
    <w:rsid w:val="00A32C8B"/>
    <w:rsid w:val="00A33A61"/>
    <w:rsid w:val="00A40AAD"/>
    <w:rsid w:val="00A42715"/>
    <w:rsid w:val="00A42F2D"/>
    <w:rsid w:val="00A43ED3"/>
    <w:rsid w:val="00A44CFD"/>
    <w:rsid w:val="00A56C15"/>
    <w:rsid w:val="00A6251F"/>
    <w:rsid w:val="00A63A5D"/>
    <w:rsid w:val="00A65F5A"/>
    <w:rsid w:val="00A6605F"/>
    <w:rsid w:val="00A7361C"/>
    <w:rsid w:val="00A80A0D"/>
    <w:rsid w:val="00A8486A"/>
    <w:rsid w:val="00A8504A"/>
    <w:rsid w:val="00A862D5"/>
    <w:rsid w:val="00A92B14"/>
    <w:rsid w:val="00A92E8B"/>
    <w:rsid w:val="00A93986"/>
    <w:rsid w:val="00A96643"/>
    <w:rsid w:val="00AA2B87"/>
    <w:rsid w:val="00AA36F2"/>
    <w:rsid w:val="00AA3F1F"/>
    <w:rsid w:val="00AA6F97"/>
    <w:rsid w:val="00AB068F"/>
    <w:rsid w:val="00AB1F02"/>
    <w:rsid w:val="00AB4E31"/>
    <w:rsid w:val="00AC2D09"/>
    <w:rsid w:val="00AC50E4"/>
    <w:rsid w:val="00AD0CDB"/>
    <w:rsid w:val="00AD0D21"/>
    <w:rsid w:val="00AD60FB"/>
    <w:rsid w:val="00AE263F"/>
    <w:rsid w:val="00AE2D53"/>
    <w:rsid w:val="00AE3025"/>
    <w:rsid w:val="00AE4A4C"/>
    <w:rsid w:val="00AE6333"/>
    <w:rsid w:val="00AE6F9E"/>
    <w:rsid w:val="00AF7AA5"/>
    <w:rsid w:val="00B01109"/>
    <w:rsid w:val="00B02066"/>
    <w:rsid w:val="00B027BA"/>
    <w:rsid w:val="00B0293B"/>
    <w:rsid w:val="00B05701"/>
    <w:rsid w:val="00B060DD"/>
    <w:rsid w:val="00B075C3"/>
    <w:rsid w:val="00B20021"/>
    <w:rsid w:val="00B2430D"/>
    <w:rsid w:val="00B25FEA"/>
    <w:rsid w:val="00B274AA"/>
    <w:rsid w:val="00B304CA"/>
    <w:rsid w:val="00B30E0D"/>
    <w:rsid w:val="00B3660F"/>
    <w:rsid w:val="00B40D22"/>
    <w:rsid w:val="00B41DB4"/>
    <w:rsid w:val="00B446CF"/>
    <w:rsid w:val="00B5340B"/>
    <w:rsid w:val="00B60E45"/>
    <w:rsid w:val="00B653B9"/>
    <w:rsid w:val="00B72961"/>
    <w:rsid w:val="00B80BFE"/>
    <w:rsid w:val="00B815C9"/>
    <w:rsid w:val="00B84565"/>
    <w:rsid w:val="00B94DB9"/>
    <w:rsid w:val="00B952F6"/>
    <w:rsid w:val="00B96E78"/>
    <w:rsid w:val="00B976DE"/>
    <w:rsid w:val="00B9779B"/>
    <w:rsid w:val="00B97E29"/>
    <w:rsid w:val="00BA1300"/>
    <w:rsid w:val="00BA3611"/>
    <w:rsid w:val="00BA57B7"/>
    <w:rsid w:val="00BB0B28"/>
    <w:rsid w:val="00BB1402"/>
    <w:rsid w:val="00BB280D"/>
    <w:rsid w:val="00BC507D"/>
    <w:rsid w:val="00BC5F35"/>
    <w:rsid w:val="00BC7965"/>
    <w:rsid w:val="00BD2DCD"/>
    <w:rsid w:val="00BD49F0"/>
    <w:rsid w:val="00BE1164"/>
    <w:rsid w:val="00BE21D7"/>
    <w:rsid w:val="00BE3A9E"/>
    <w:rsid w:val="00BE3E65"/>
    <w:rsid w:val="00BE464A"/>
    <w:rsid w:val="00BE602D"/>
    <w:rsid w:val="00BE6888"/>
    <w:rsid w:val="00BE6C58"/>
    <w:rsid w:val="00BE707D"/>
    <w:rsid w:val="00BF1FD0"/>
    <w:rsid w:val="00BF6D8F"/>
    <w:rsid w:val="00C01756"/>
    <w:rsid w:val="00C02576"/>
    <w:rsid w:val="00C040CB"/>
    <w:rsid w:val="00C06ECF"/>
    <w:rsid w:val="00C07B4D"/>
    <w:rsid w:val="00C11D37"/>
    <w:rsid w:val="00C12931"/>
    <w:rsid w:val="00C14B24"/>
    <w:rsid w:val="00C174B6"/>
    <w:rsid w:val="00C226ED"/>
    <w:rsid w:val="00C22B56"/>
    <w:rsid w:val="00C2404A"/>
    <w:rsid w:val="00C24577"/>
    <w:rsid w:val="00C32D21"/>
    <w:rsid w:val="00C33821"/>
    <w:rsid w:val="00C33DA7"/>
    <w:rsid w:val="00C3466B"/>
    <w:rsid w:val="00C36D6D"/>
    <w:rsid w:val="00C45368"/>
    <w:rsid w:val="00C51B03"/>
    <w:rsid w:val="00C56123"/>
    <w:rsid w:val="00C6153A"/>
    <w:rsid w:val="00C64B4C"/>
    <w:rsid w:val="00C70D85"/>
    <w:rsid w:val="00C71702"/>
    <w:rsid w:val="00C7182E"/>
    <w:rsid w:val="00C7187E"/>
    <w:rsid w:val="00C71E1B"/>
    <w:rsid w:val="00C7769A"/>
    <w:rsid w:val="00C816FB"/>
    <w:rsid w:val="00C868D7"/>
    <w:rsid w:val="00C90788"/>
    <w:rsid w:val="00C911B9"/>
    <w:rsid w:val="00C91D52"/>
    <w:rsid w:val="00C921F4"/>
    <w:rsid w:val="00C94CC7"/>
    <w:rsid w:val="00C979EF"/>
    <w:rsid w:val="00CA1EDB"/>
    <w:rsid w:val="00CA1FA7"/>
    <w:rsid w:val="00CA201B"/>
    <w:rsid w:val="00CA4DD7"/>
    <w:rsid w:val="00CB0F4A"/>
    <w:rsid w:val="00CB1AF8"/>
    <w:rsid w:val="00CB432B"/>
    <w:rsid w:val="00CB60EC"/>
    <w:rsid w:val="00CB6E01"/>
    <w:rsid w:val="00CB77CF"/>
    <w:rsid w:val="00CC2E21"/>
    <w:rsid w:val="00CC6592"/>
    <w:rsid w:val="00CC6724"/>
    <w:rsid w:val="00CD497A"/>
    <w:rsid w:val="00CD4D89"/>
    <w:rsid w:val="00CD5A28"/>
    <w:rsid w:val="00CE2528"/>
    <w:rsid w:val="00CE2DB0"/>
    <w:rsid w:val="00CE500C"/>
    <w:rsid w:val="00CE6114"/>
    <w:rsid w:val="00CF04F9"/>
    <w:rsid w:val="00CF16D0"/>
    <w:rsid w:val="00CF24CC"/>
    <w:rsid w:val="00D01462"/>
    <w:rsid w:val="00D01E6A"/>
    <w:rsid w:val="00D04D76"/>
    <w:rsid w:val="00D0538E"/>
    <w:rsid w:val="00D11A36"/>
    <w:rsid w:val="00D20600"/>
    <w:rsid w:val="00D23566"/>
    <w:rsid w:val="00D25918"/>
    <w:rsid w:val="00D2723B"/>
    <w:rsid w:val="00D27259"/>
    <w:rsid w:val="00D27F80"/>
    <w:rsid w:val="00D27F9B"/>
    <w:rsid w:val="00D31897"/>
    <w:rsid w:val="00D36D5D"/>
    <w:rsid w:val="00D4018E"/>
    <w:rsid w:val="00D47E5E"/>
    <w:rsid w:val="00D50DD2"/>
    <w:rsid w:val="00D520CC"/>
    <w:rsid w:val="00D52AF1"/>
    <w:rsid w:val="00D53350"/>
    <w:rsid w:val="00D612C4"/>
    <w:rsid w:val="00D61CA0"/>
    <w:rsid w:val="00D62429"/>
    <w:rsid w:val="00D62481"/>
    <w:rsid w:val="00D62601"/>
    <w:rsid w:val="00D62A43"/>
    <w:rsid w:val="00D6517A"/>
    <w:rsid w:val="00D71E25"/>
    <w:rsid w:val="00D72EE2"/>
    <w:rsid w:val="00D734C7"/>
    <w:rsid w:val="00D73A90"/>
    <w:rsid w:val="00D75681"/>
    <w:rsid w:val="00D82F68"/>
    <w:rsid w:val="00D92B6F"/>
    <w:rsid w:val="00D941E3"/>
    <w:rsid w:val="00D94261"/>
    <w:rsid w:val="00D94C1B"/>
    <w:rsid w:val="00D9505A"/>
    <w:rsid w:val="00D95E18"/>
    <w:rsid w:val="00DA64B0"/>
    <w:rsid w:val="00DA7B34"/>
    <w:rsid w:val="00DA7EC9"/>
    <w:rsid w:val="00DB551D"/>
    <w:rsid w:val="00DC079C"/>
    <w:rsid w:val="00DC3EE6"/>
    <w:rsid w:val="00DC7A3D"/>
    <w:rsid w:val="00DD20A2"/>
    <w:rsid w:val="00DD31BB"/>
    <w:rsid w:val="00DD6293"/>
    <w:rsid w:val="00DD7341"/>
    <w:rsid w:val="00DD775E"/>
    <w:rsid w:val="00DE0C7C"/>
    <w:rsid w:val="00DE1D16"/>
    <w:rsid w:val="00DE62F2"/>
    <w:rsid w:val="00DF1578"/>
    <w:rsid w:val="00DF5E9B"/>
    <w:rsid w:val="00E00045"/>
    <w:rsid w:val="00E04BBA"/>
    <w:rsid w:val="00E05CF7"/>
    <w:rsid w:val="00E06493"/>
    <w:rsid w:val="00E1541A"/>
    <w:rsid w:val="00E175C3"/>
    <w:rsid w:val="00E200C3"/>
    <w:rsid w:val="00E22FD2"/>
    <w:rsid w:val="00E232D7"/>
    <w:rsid w:val="00E250E4"/>
    <w:rsid w:val="00E25EE7"/>
    <w:rsid w:val="00E322D5"/>
    <w:rsid w:val="00E34929"/>
    <w:rsid w:val="00E373F2"/>
    <w:rsid w:val="00E4275D"/>
    <w:rsid w:val="00E42AAE"/>
    <w:rsid w:val="00E42B3B"/>
    <w:rsid w:val="00E51A16"/>
    <w:rsid w:val="00E51A92"/>
    <w:rsid w:val="00E535AB"/>
    <w:rsid w:val="00E62B30"/>
    <w:rsid w:val="00E64495"/>
    <w:rsid w:val="00E657D1"/>
    <w:rsid w:val="00E663E7"/>
    <w:rsid w:val="00E71D8B"/>
    <w:rsid w:val="00E75023"/>
    <w:rsid w:val="00E75694"/>
    <w:rsid w:val="00E80722"/>
    <w:rsid w:val="00E8104E"/>
    <w:rsid w:val="00E835D6"/>
    <w:rsid w:val="00E8441C"/>
    <w:rsid w:val="00E9080E"/>
    <w:rsid w:val="00E9272D"/>
    <w:rsid w:val="00E964AC"/>
    <w:rsid w:val="00EA0295"/>
    <w:rsid w:val="00EA1000"/>
    <w:rsid w:val="00EA5B3F"/>
    <w:rsid w:val="00EA68A5"/>
    <w:rsid w:val="00EB3DAB"/>
    <w:rsid w:val="00EB4A6F"/>
    <w:rsid w:val="00EB57E4"/>
    <w:rsid w:val="00EC14CD"/>
    <w:rsid w:val="00EC21D3"/>
    <w:rsid w:val="00EC5B04"/>
    <w:rsid w:val="00EC5F3D"/>
    <w:rsid w:val="00ED0DA5"/>
    <w:rsid w:val="00ED5489"/>
    <w:rsid w:val="00ED5D08"/>
    <w:rsid w:val="00EE46B9"/>
    <w:rsid w:val="00EE5824"/>
    <w:rsid w:val="00EF0F4D"/>
    <w:rsid w:val="00EF6213"/>
    <w:rsid w:val="00EF7C7A"/>
    <w:rsid w:val="00F05606"/>
    <w:rsid w:val="00F06F3E"/>
    <w:rsid w:val="00F076D1"/>
    <w:rsid w:val="00F10E7B"/>
    <w:rsid w:val="00F110EA"/>
    <w:rsid w:val="00F206D2"/>
    <w:rsid w:val="00F20EA0"/>
    <w:rsid w:val="00F256A2"/>
    <w:rsid w:val="00F273D7"/>
    <w:rsid w:val="00F3191C"/>
    <w:rsid w:val="00F333CD"/>
    <w:rsid w:val="00F34364"/>
    <w:rsid w:val="00F37F35"/>
    <w:rsid w:val="00F45510"/>
    <w:rsid w:val="00F45C1D"/>
    <w:rsid w:val="00F45C55"/>
    <w:rsid w:val="00F53816"/>
    <w:rsid w:val="00F557B4"/>
    <w:rsid w:val="00F55AB5"/>
    <w:rsid w:val="00F612B8"/>
    <w:rsid w:val="00F62984"/>
    <w:rsid w:val="00F65BE2"/>
    <w:rsid w:val="00F66036"/>
    <w:rsid w:val="00F7321D"/>
    <w:rsid w:val="00F758D9"/>
    <w:rsid w:val="00F77597"/>
    <w:rsid w:val="00F91E51"/>
    <w:rsid w:val="00F9747D"/>
    <w:rsid w:val="00FB09AB"/>
    <w:rsid w:val="00FB1AD9"/>
    <w:rsid w:val="00FB2C5C"/>
    <w:rsid w:val="00FB5C14"/>
    <w:rsid w:val="00FC6DAF"/>
    <w:rsid w:val="00FD00A5"/>
    <w:rsid w:val="00FD03BD"/>
    <w:rsid w:val="00FD1743"/>
    <w:rsid w:val="00FD17EE"/>
    <w:rsid w:val="00FD4083"/>
    <w:rsid w:val="00FD43D2"/>
    <w:rsid w:val="00FE080C"/>
    <w:rsid w:val="00FE2E57"/>
    <w:rsid w:val="00FE3D51"/>
    <w:rsid w:val="00FE4724"/>
    <w:rsid w:val="00FE760A"/>
    <w:rsid w:val="00FE7CC0"/>
    <w:rsid w:val="00FF208D"/>
    <w:rsid w:val="00FF3837"/>
    <w:rsid w:val="00FF4CFF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8FE"/>
  <w15:chartTrackingRefBased/>
  <w15:docId w15:val="{EA417DD1-ED40-4DA4-ABE2-50A3F55A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1539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Century Gothic" w:eastAsia="Times New Roman" w:hAnsi="Century Gothic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21539"/>
    <w:rPr>
      <w:rFonts w:ascii="Century Gothic" w:eastAsia="Times New Roman" w:hAnsi="Century Gothic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621539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Century Gothic" w:eastAsia="Times New Roman" w:hAnsi="Century Gothic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21539"/>
    <w:rPr>
      <w:rFonts w:ascii="Century Gothic" w:eastAsia="Times New Roman" w:hAnsi="Century Gothic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21539"/>
    <w:pPr>
      <w:spacing w:after="0" w:line="240" w:lineRule="auto"/>
      <w:ind w:left="708"/>
    </w:pPr>
    <w:rPr>
      <w:rFonts w:ascii="Times" w:eastAsia="Times" w:hAnsi="Times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2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Delegation Catholique pour la Cooperation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Feugere</dc:creator>
  <cp:keywords/>
  <dc:description/>
  <cp:lastModifiedBy>Catherine de Nucheze</cp:lastModifiedBy>
  <cp:revision>8</cp:revision>
  <dcterms:created xsi:type="dcterms:W3CDTF">2023-03-24T10:50:00Z</dcterms:created>
  <dcterms:modified xsi:type="dcterms:W3CDTF">2025-07-12T07:09:00Z</dcterms:modified>
</cp:coreProperties>
</file>